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A851D">
      <w:pPr>
        <w:jc w:val="center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bidi="ar"/>
        </w:rPr>
        <w:t>关于综合金融服务项目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 w:bidi="ar"/>
        </w:rPr>
        <w:t>招标文件（第二次征求意见稿）</w:t>
      </w:r>
      <w:r>
        <w:rPr>
          <w:rFonts w:hint="eastAsia" w:ascii="宋体" w:hAnsi="宋体" w:cs="宋体"/>
          <w:b/>
          <w:bCs/>
          <w:sz w:val="32"/>
          <w:szCs w:val="32"/>
          <w:lang w:bidi="ar"/>
        </w:rPr>
        <w:t>的</w:t>
      </w:r>
    </w:p>
    <w:p w14:paraId="1CAC23CF">
      <w:pPr>
        <w:jc w:val="center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bidi="ar"/>
        </w:rPr>
        <w:t>建 议 函</w:t>
      </w:r>
    </w:p>
    <w:p w14:paraId="0E614DC3">
      <w:pPr>
        <w:jc w:val="center"/>
        <w:rPr>
          <w:rFonts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4"/>
          <w:szCs w:val="44"/>
          <w:lang w:bidi="ar"/>
        </w:rPr>
        <w:t xml:space="preserve"> </w:t>
      </w:r>
    </w:p>
    <w:p w14:paraId="09070960">
      <w:pPr>
        <w:adjustRightInd w:val="0"/>
        <w:snapToGrid w:val="0"/>
        <w:spacing w:before="312" w:beforeLines="100" w:line="360" w:lineRule="auto"/>
        <w:rPr>
          <w:rFonts w:ascii="黑体" w:hAnsi="宋体" w:eastAsia="黑体" w:cs="仿宋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一、供应商基本信息</w:t>
      </w:r>
    </w:p>
    <w:p w14:paraId="777ABA16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  <w:u w:val="dotted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供应商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 w:bidi="ar"/>
        </w:rPr>
        <w:t>加盖公章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）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>：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               </w:t>
      </w:r>
    </w:p>
    <w:p w14:paraId="75F82F3D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地址：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dotted"/>
          <w:lang w:bidi="ar"/>
        </w:rPr>
        <w:t xml:space="preserve">                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</w:t>
      </w:r>
    </w:p>
    <w:p w14:paraId="05500BDB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联系人：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dotted"/>
          <w:lang w:bidi="ar"/>
        </w:rPr>
        <w:t xml:space="preserve">     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u w:val="dotted"/>
          <w:lang w:bidi="ar"/>
        </w:rPr>
        <w:t xml:space="preserve">        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</w:t>
      </w:r>
    </w:p>
    <w:p w14:paraId="2DEE47F4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  <w:u w:val="dotted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授权代表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 w:bidi="ar"/>
        </w:rPr>
        <w:t>签字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）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>：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               </w:t>
      </w:r>
    </w:p>
    <w:p w14:paraId="160141F4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  <w:lang w:bidi="ar"/>
        </w:rPr>
      </w:pPr>
      <w:r>
        <w:rPr>
          <w:rFonts w:ascii="仿宋_GB2312" w:hAnsi="仿宋" w:eastAsia="仿宋_GB2312" w:cs="仿宋_GB2312"/>
          <w:sz w:val="32"/>
          <w:szCs w:val="32"/>
          <w:lang w:bidi="ar"/>
        </w:rPr>
        <w:t>联系电话：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                </w:t>
      </w:r>
      <w:r>
        <w:rPr>
          <w:rFonts w:ascii="仿宋_GB2312" w:hAnsi="仿宋" w:eastAsia="仿宋_GB2312" w:cs="仿宋"/>
          <w:sz w:val="32"/>
          <w:szCs w:val="32"/>
          <w:lang w:bidi="ar"/>
        </w:rPr>
        <w:t xml:space="preserve"> </w:t>
      </w:r>
    </w:p>
    <w:p w14:paraId="7FA43521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>日期：</w:t>
      </w:r>
      <w:r>
        <w:rPr>
          <w:rFonts w:ascii="仿宋_GB2312" w:hAnsi="Times New Roman" w:eastAsia="仿宋_GB2312"/>
          <w:sz w:val="32"/>
          <w:szCs w:val="32"/>
          <w:lang w:bidi="ar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 w:bidi="ar"/>
        </w:rPr>
        <w:t>5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年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dotted"/>
          <w:lang w:bidi="ar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月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dotted"/>
          <w:lang w:bidi="ar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dotted"/>
          <w:lang w:bidi="ar"/>
        </w:rPr>
        <w:t xml:space="preserve">  </w:t>
      </w:r>
      <w:r>
        <w:rPr>
          <w:rFonts w:ascii="仿宋_GB2312" w:hAnsi="Times New Roman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 w14:paraId="24BB6183">
      <w:pPr>
        <w:adjustRightInd w:val="0"/>
        <w:snapToGrid w:val="0"/>
        <w:spacing w:line="360" w:lineRule="auto"/>
        <w:rPr>
          <w:rFonts w:ascii="黑体" w:hAnsi="宋体" w:eastAsia="黑体" w:cs="仿宋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二、项目基本情况</w:t>
      </w:r>
    </w:p>
    <w:p w14:paraId="097ABB60">
      <w:pPr>
        <w:adjustRightInd w:val="0"/>
        <w:snapToGrid w:val="0"/>
        <w:spacing w:line="360" w:lineRule="auto"/>
        <w:rPr>
          <w:rFonts w:ascii="仿宋_GB2312" w:hAnsi="仿宋" w:eastAsia="仿宋_GB2312" w:cs="仿宋_GB2312"/>
          <w:sz w:val="32"/>
          <w:szCs w:val="32"/>
          <w:u w:val="single"/>
          <w:lang w:bidi="ar"/>
        </w:rPr>
      </w:pPr>
      <w:r>
        <w:rPr>
          <w:rFonts w:ascii="仿宋_GB2312" w:hAnsi="仿宋" w:eastAsia="仿宋_GB2312" w:cs="仿宋_GB2312"/>
          <w:sz w:val="32"/>
          <w:szCs w:val="32"/>
          <w:u w:val="single"/>
          <w:lang w:bidi="ar"/>
        </w:rPr>
        <w:t>项目名称：综合金融服务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bidi="ar"/>
        </w:rPr>
        <w:t>项目</w:t>
      </w:r>
      <w:r>
        <w:rPr>
          <w:rFonts w:ascii="仿宋_GB2312" w:hAnsi="仿宋" w:eastAsia="仿宋_GB2312" w:cs="仿宋_GB2312"/>
          <w:sz w:val="32"/>
          <w:szCs w:val="32"/>
          <w:u w:val="single"/>
          <w:lang w:bidi="ar"/>
        </w:rPr>
        <w:t xml:space="preserve"> </w:t>
      </w:r>
    </w:p>
    <w:p w14:paraId="342F9081">
      <w:pPr>
        <w:adjustRightInd w:val="0"/>
        <w:snapToGrid w:val="0"/>
        <w:spacing w:line="360" w:lineRule="auto"/>
        <w:rPr>
          <w:rFonts w:ascii="黑体" w:hAnsi="宋体" w:eastAsia="黑体" w:cs="仿宋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三、建议事项具体内容</w:t>
      </w:r>
    </w:p>
    <w:p w14:paraId="5BD76DB8">
      <w:pPr>
        <w:widowControl/>
        <w:wordWrap w:val="0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 xml:space="preserve">意见一： </w:t>
      </w:r>
    </w:p>
    <w:p w14:paraId="17C296F7">
      <w:pPr>
        <w:widowControl/>
        <w:wordWrap w:val="0"/>
        <w:spacing w:line="288" w:lineRule="auto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原招标文件：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</w:p>
    <w:p w14:paraId="51CB13DE">
      <w:pPr>
        <w:ind w:firstLine="640" w:firstLineChars="200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理由及依据：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</w:p>
    <w:p w14:paraId="294CFDB6">
      <w:pPr>
        <w:widowControl/>
        <w:wordWrap w:val="0"/>
        <w:spacing w:line="288" w:lineRule="auto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建议改为：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</w:p>
    <w:p w14:paraId="49255F42">
      <w:pPr>
        <w:widowControl/>
        <w:wordWrap w:val="0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 xml:space="preserve">意见二： </w:t>
      </w:r>
    </w:p>
    <w:p w14:paraId="5EFEEEEE">
      <w:pPr>
        <w:widowControl/>
        <w:wordWrap w:val="0"/>
        <w:spacing w:line="288" w:lineRule="auto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原招标文件：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</w:p>
    <w:p w14:paraId="7D045C45">
      <w:pPr>
        <w:ind w:firstLine="640" w:firstLineChars="200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理由及依据：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</w:p>
    <w:p w14:paraId="32FEB528">
      <w:pPr>
        <w:widowControl/>
        <w:wordWrap w:val="0"/>
        <w:spacing w:line="288" w:lineRule="auto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建议改为：</w:t>
      </w:r>
      <w:r>
        <w:rPr>
          <w:rFonts w:ascii="仿宋_GB2312" w:hAnsi="仿宋" w:eastAsia="仿宋_GB2312" w:cs="仿宋_GB2312"/>
          <w:sz w:val="32"/>
          <w:szCs w:val="32"/>
          <w:lang w:bidi="ar"/>
        </w:rPr>
        <w:t xml:space="preserve"> </w:t>
      </w:r>
    </w:p>
    <w:p w14:paraId="776BAB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BA"/>
    <w:rsid w:val="000347FC"/>
    <w:rsid w:val="00102BE3"/>
    <w:rsid w:val="001305BA"/>
    <w:rsid w:val="00423DE7"/>
    <w:rsid w:val="00AF5DD4"/>
    <w:rsid w:val="00BC77A2"/>
    <w:rsid w:val="00C935FF"/>
    <w:rsid w:val="11791B21"/>
    <w:rsid w:val="1A49710F"/>
    <w:rsid w:val="433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Calibri" w:hAnsi="Calibri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152</Characters>
  <Lines>2</Lines>
  <Paragraphs>1</Paragraphs>
  <TotalTime>4</TotalTime>
  <ScaleCrop>false</ScaleCrop>
  <LinksUpToDate>false</LinksUpToDate>
  <CharactersWithSpaces>279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2023-06-28T01:22:00Z</dcterms:created>
  <dc:creator>lenovo</dc:creator>
  <cp:lastModifiedBy>陈昕俏</cp:lastModifiedBy>
  <dcterms:modified xsi:type="dcterms:W3CDTF">2025-07-10T08:09:55Z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eyJoZGlkIjoiZGUyOTA5ZmRlYWVlNTE3N2NmZmQwZDZlMWZjZmJlZGMiLCJ1c2VySWQiOiIyNzEyMTQ2MzgifQ==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9CEC1212580E4AF7A555F4FCFBF64423_12</vt:lpwstr>
  </property>
</Properties>
</file>