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1.项目名称：毕业典礼暨学位授予仪式服务采购项目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2.招标编号：SUSTech-2020-120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3.开标日期：2020年06月15日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李冬娜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焦芸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唐洁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余引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陶小月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6"/>
        <w:tblW w:w="10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4757"/>
        <w:gridCol w:w="2155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6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投标报价（元）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深圳市趣未文化传媒有限公司</w:t>
            </w:r>
          </w:p>
        </w:tc>
        <w:tc>
          <w:tcPr>
            <w:tcW w:w="21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428000.00 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89.58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深圳市鼎瀚文化股份有限公司</w:t>
            </w:r>
          </w:p>
        </w:tc>
        <w:tc>
          <w:tcPr>
            <w:tcW w:w="21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445000.00 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73.28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深圳市新场景文化传媒有限公司</w:t>
            </w:r>
          </w:p>
        </w:tc>
        <w:tc>
          <w:tcPr>
            <w:tcW w:w="21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389062.40 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四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深圳念和时创文化传媒有限公司</w:t>
            </w:r>
          </w:p>
        </w:tc>
        <w:tc>
          <w:tcPr>
            <w:tcW w:w="21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423920.00 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56.55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深圳市锐艺华成文化传播有限公司</w:t>
            </w:r>
          </w:p>
        </w:tc>
        <w:tc>
          <w:tcPr>
            <w:tcW w:w="21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458000.00 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41.79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六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深圳市明阳舞美传播有限公司</w:t>
            </w:r>
          </w:p>
        </w:tc>
        <w:tc>
          <w:tcPr>
            <w:tcW w:w="21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389000.00 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38.80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0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8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441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408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深圳市趣未文化传媒有限公司</w:t>
            </w:r>
          </w:p>
        </w:tc>
        <w:tc>
          <w:tcPr>
            <w:tcW w:w="408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深圳市龙岗区坂田街道办星光之约花园3栋狮子座104号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428000.00 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8.中标服务内容：</w:t>
      </w:r>
    </w:p>
    <w:tbl>
      <w:tblPr>
        <w:tblStyle w:val="6"/>
        <w:tblW w:w="106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5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72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auto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8"/>
                <w:lang w:val="en-US" w:eastAsia="zh-CN"/>
              </w:rPr>
              <w:t>服务内容</w:t>
            </w:r>
          </w:p>
        </w:tc>
        <w:tc>
          <w:tcPr>
            <w:tcW w:w="591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auto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8"/>
                <w:lang w:val="en-US" w:eastAsia="zh-CN"/>
              </w:rPr>
              <w:t>项目工期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72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毕业典礼暨学位授予仪式服务</w:t>
            </w:r>
          </w:p>
        </w:tc>
        <w:tc>
          <w:tcPr>
            <w:tcW w:w="591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根据施工进度方案6月30日完工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93030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6A028D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652B92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05931B2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8ED5B85"/>
    <w:rsid w:val="2A812DA8"/>
    <w:rsid w:val="2A904DE8"/>
    <w:rsid w:val="2A9574D1"/>
    <w:rsid w:val="2ACC60EC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C340A5B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5E932F72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6B4EFD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3</TotalTime>
  <ScaleCrop>false</ScaleCrop>
  <LinksUpToDate>false</LinksUpToDate>
  <CharactersWithSpaces>421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2020-06-15T06:21:44Z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