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1.项目名称：网络信息中心监理服务采购项目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2.招标编号：SUSTech-2020-034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3.开标日期：2020年05月25日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江祥桂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申慧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王黎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贾伊娜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陈毅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5205"/>
        <w:gridCol w:w="244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9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名次</w:t>
            </w:r>
          </w:p>
        </w:tc>
        <w:tc>
          <w:tcPr>
            <w:tcW w:w="520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供应商名称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lang w:val="en-US" w:eastAsia="zh-CN"/>
              </w:rPr>
              <w:t>投标报价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90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第一名</w:t>
            </w:r>
          </w:p>
        </w:tc>
        <w:tc>
          <w:tcPr>
            <w:tcW w:w="520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广东省计算技术应用研究所</w:t>
            </w:r>
          </w:p>
        </w:tc>
        <w:tc>
          <w:tcPr>
            <w:tcW w:w="244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590000.00 </w:t>
            </w:r>
          </w:p>
        </w:tc>
        <w:tc>
          <w:tcPr>
            <w:tcW w:w="189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95.83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90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第二名</w:t>
            </w:r>
          </w:p>
        </w:tc>
        <w:tc>
          <w:tcPr>
            <w:tcW w:w="520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深圳市艾泰克工程咨询监理有限公司</w:t>
            </w:r>
          </w:p>
        </w:tc>
        <w:tc>
          <w:tcPr>
            <w:tcW w:w="244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597000.00 </w:t>
            </w:r>
          </w:p>
        </w:tc>
        <w:tc>
          <w:tcPr>
            <w:tcW w:w="189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81.10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90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第三名</w:t>
            </w:r>
          </w:p>
        </w:tc>
        <w:tc>
          <w:tcPr>
            <w:tcW w:w="520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深圳天致信息工程咨询有限公司</w:t>
            </w:r>
          </w:p>
        </w:tc>
        <w:tc>
          <w:tcPr>
            <w:tcW w:w="244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585000.00 </w:t>
            </w:r>
          </w:p>
        </w:tc>
        <w:tc>
          <w:tcPr>
            <w:tcW w:w="189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69.00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</w:p>
    <w:tbl>
      <w:tblPr>
        <w:tblStyle w:val="6"/>
        <w:tblW w:w="114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5"/>
        <w:gridCol w:w="5265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76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526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240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76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广东省计算技术应用研究所</w:t>
            </w:r>
          </w:p>
        </w:tc>
        <w:tc>
          <w:tcPr>
            <w:tcW w:w="526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广州市越秀区连新路171号自编1号楼</w:t>
            </w:r>
          </w:p>
        </w:tc>
        <w:tc>
          <w:tcPr>
            <w:tcW w:w="240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590000.00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8.中标货物明细</w:t>
      </w:r>
    </w:p>
    <w:tbl>
      <w:tblPr>
        <w:tblStyle w:val="6"/>
        <w:tblW w:w="114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5"/>
        <w:gridCol w:w="60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38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zh-CN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服务内容</w:t>
            </w:r>
          </w:p>
        </w:tc>
        <w:tc>
          <w:tcPr>
            <w:tcW w:w="607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Cs w:val="28"/>
                <w:lang w:val="en-US" w:eastAsia="zh-CN"/>
              </w:rPr>
              <w:t>项目工期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3" w:hRule="atLeast"/>
        </w:trPr>
        <w:tc>
          <w:tcPr>
            <w:tcW w:w="538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28"/>
                <w:szCs w:val="28"/>
                <w:highlight w:val="none"/>
                <w:lang w:eastAsia="zh-CN"/>
              </w:rPr>
              <w:t>网络信息中心监理服务</w:t>
            </w:r>
          </w:p>
        </w:tc>
        <w:tc>
          <w:tcPr>
            <w:tcW w:w="607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>从合同签订之日起至项目完成最终验收为止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713763"/>
    <w:rsid w:val="06A8173D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976A2D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108C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314C9B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C340A5B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485147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9560627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B53D8A"/>
    <w:rsid w:val="6AE547CC"/>
    <w:rsid w:val="6B456CBB"/>
    <w:rsid w:val="6C0262E9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A61BCA"/>
    <w:rsid w:val="7C123B62"/>
    <w:rsid w:val="7D083378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1</TotalTime>
  <ScaleCrop>false</ScaleCrop>
  <LinksUpToDate>false</LinksUpToDate>
  <CharactersWithSpaces>421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2020-05-25T08:18:49Z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